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C215" w:rsidR="0061148E" w:rsidRPr="000C582F" w:rsidRDefault="00951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4F52" w:rsidR="0061148E" w:rsidRPr="000C582F" w:rsidRDefault="00951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0B925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A1799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E4D83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03EE1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8DF27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86C47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89E48" w:rsidR="00B87ED3" w:rsidRPr="000C582F" w:rsidRDefault="0095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44040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1C99A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DDD6F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EC633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CB99B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3B95C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591A3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E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B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5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5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D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F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42AAC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BF582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06070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EDEEB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AFE75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9FFDF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1996F" w:rsidR="00B87ED3" w:rsidRPr="000C582F" w:rsidRDefault="0095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995CF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B129C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06D0C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76585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870A3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5AD22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6C040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830B" w:rsidR="00B87ED3" w:rsidRPr="000C582F" w:rsidRDefault="00951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29FCF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B7B8B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CFC06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437F2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7E5C4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B86CD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947F7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739D7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8E7EB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E50C4" w:rsidR="00B87ED3" w:rsidRPr="000C582F" w:rsidRDefault="0095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18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FE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7C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ED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11C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