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87043CB" w:rsidR="001D30FC" w:rsidRPr="00EA69E9" w:rsidRDefault="0082336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76028" w:rsidR="001D30FC" w:rsidRPr="003C3427" w:rsidRDefault="0082336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43553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F5EFD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9D3D0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12C05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A6C61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6CB03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34123" w:rsidR="00B87ED3" w:rsidRPr="00FC7F6A" w:rsidRDefault="00823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02451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50848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03B1F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35329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43BE5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9EC5B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0D576" w:rsidR="00B87ED3" w:rsidRPr="00D44524" w:rsidRDefault="00823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E1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B8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8A84B" w:rsidR="000B5588" w:rsidRPr="00EA69E9" w:rsidRDefault="008233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A0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A8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D4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9F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1AF46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6946A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DE2A7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29717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288CC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54AFD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66624" w:rsidR="000B5588" w:rsidRPr="00D44524" w:rsidRDefault="00823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DF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88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E1BD9" w:rsidR="00846B8B" w:rsidRPr="00EA69E9" w:rsidRDefault="008233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B1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6E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AA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95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39737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A162A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F3F68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397EA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DD253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E55A4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34C72" w:rsidR="00846B8B" w:rsidRPr="00D44524" w:rsidRDefault="00823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CF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51720" w:rsidR="007A5870" w:rsidRPr="00EA69E9" w:rsidRDefault="008233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67DDC" w:rsidR="007A5870" w:rsidRPr="00EA69E9" w:rsidRDefault="008233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7B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A8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84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6E6EA" w:rsidR="007A5870" w:rsidRPr="00EA69E9" w:rsidRDefault="008233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3976D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13A66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47283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8D96B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203BB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C5D12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A492B" w:rsidR="007A5870" w:rsidRPr="00D44524" w:rsidRDefault="00823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51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A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9E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9A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5D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B4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5E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36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2024-06-13T07:56:00.0000000Z</dcterms:modified>
</coreProperties>
</file>