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F473EE9" w:rsidR="001D30FC" w:rsidRPr="00EA69E9" w:rsidRDefault="0059509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AC2AC" w:rsidR="001D30FC" w:rsidRPr="003C3427" w:rsidRDefault="0059509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C66BA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3E0FA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05795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D414F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0DC4D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F19D3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B074A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CE06D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A62F6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0E616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5871D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32341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43257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BBB01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A8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33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7A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D1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C7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C0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1D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C6735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43939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8BC69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5F9BC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BAF53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749E7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2F0C1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00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42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0E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A9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1E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AF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AE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A0435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A1B81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FA7F0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ADAED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D639A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70E37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4359F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04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DE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92EAC" w:rsidR="007A5870" w:rsidRPr="00EA69E9" w:rsidRDefault="005950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D9690" w:rsidR="007A5870" w:rsidRPr="00EA69E9" w:rsidRDefault="005950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20D39" w:rsidR="007A5870" w:rsidRPr="00EA69E9" w:rsidRDefault="005950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94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A0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0FA35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1367D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BA4DD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7529E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D74D9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2470F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1B191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B9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43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08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95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8A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CF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5C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95094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