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DE99" w:rsidR="0061148E" w:rsidRPr="00C834E2" w:rsidRDefault="00627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2533" w:rsidR="0061148E" w:rsidRPr="00C834E2" w:rsidRDefault="00627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52E41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C0553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7642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8A347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72487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DA6E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5A1C0" w:rsidR="00B87ED3" w:rsidRPr="00944D28" w:rsidRDefault="006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E15EC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2318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4344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674A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80B79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90CA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DD4F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BCE1" w:rsidR="00B87ED3" w:rsidRPr="00944D28" w:rsidRDefault="0062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1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875B5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D047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5696B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AD3F7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9C53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C4564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E4F3" w:rsidR="00B87ED3" w:rsidRPr="00944D28" w:rsidRDefault="006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DEE0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62D33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7457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AEAD1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38251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F6C4D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3562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46D8" w:rsidR="00B87ED3" w:rsidRPr="00944D28" w:rsidRDefault="00627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4567C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9E87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5349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D9F1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0526D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8CCC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7FFD" w:rsidR="00B87ED3" w:rsidRPr="00944D28" w:rsidRDefault="006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2334" w:rsidR="00B87ED3" w:rsidRPr="00944D28" w:rsidRDefault="00627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275C3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