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9382E" w:rsidR="00C34772" w:rsidRPr="0026421F" w:rsidRDefault="00F90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77C05" w:rsidR="00C34772" w:rsidRPr="00D339A1" w:rsidRDefault="00F90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0C838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FCF46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57B6B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B6CCB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7EBF3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BACFC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2C731" w:rsidR="002A7340" w:rsidRPr="00CD56BA" w:rsidRDefault="00F9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17DC5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8EFA9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F6890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1761D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CBB59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8BCBE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02811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2D2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F01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B2F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D30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BF4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DA3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DFB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BD656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B49DD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9486C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B4A69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029CC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D68FA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234C9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A66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DA2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C1C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250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017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10A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FEA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DE761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B565E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C5B62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256D8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ECC19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87222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E9B3A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261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36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A90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A67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8A9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66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5BC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8EE90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E7D2A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C835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EB9F9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0ABD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D3658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82734" w:rsidR="009A6C64" w:rsidRPr="00730585" w:rsidRDefault="00F9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505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527CA" w:rsidR="001835FB" w:rsidRPr="00586C39" w:rsidRDefault="00F90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E79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14B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3D1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AAD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4B9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95D" w:rsidRPr="00B537C7" w:rsidRDefault="00F90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AB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CC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95D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