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1BB3" w:rsidR="0061148E" w:rsidRPr="00513A9C" w:rsidRDefault="00024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7169A" w:rsidR="0061148E" w:rsidRPr="00513A9C" w:rsidRDefault="00024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E0A1F8F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AD09224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253FA35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CB162A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BDAE5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C1513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0E82112" w:rsidR="00521DD0" w:rsidRPr="00513A9C" w:rsidRDefault="000244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35A4118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FDB4DD7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E548345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1C6FAEE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FFC8FD3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4C9310F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D6B4BD1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263FEB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F0CCC3F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ECF997C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ADD4AC1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CAC82AE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5A60237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C3EA76A" w:rsidR="00B87ED3" w:rsidRPr="00944D28" w:rsidRDefault="00024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E4D4284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4A9C9F7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3F9C2D6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3EA4FFE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CE2ED8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577D8B2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B64C5D1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DDEE" w:rsidR="00B87ED3" w:rsidRPr="00944D28" w:rsidRDefault="00024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67204E6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FAE73E5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30740C3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AFE8A91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2FCEAC0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B40D046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D1768DA" w:rsidR="00B87ED3" w:rsidRPr="00944D28" w:rsidRDefault="00024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44DB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11FC1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