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FC84" w:rsidR="0061148E" w:rsidRPr="00944D28" w:rsidRDefault="00AD4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790D" w:rsidR="0061148E" w:rsidRPr="004A7085" w:rsidRDefault="00AD4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45B056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857218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CF966A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FA3A6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4060D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B2D87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50EC79" w:rsidR="00A67F55" w:rsidRPr="00944D28" w:rsidRDefault="00AD4B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39C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82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2E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A5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5C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B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8F728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E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C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F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B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E7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73D1C1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FC2DE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893EEF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71AA0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BD809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A0AF9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C7A91A" w:rsidR="00B87ED3" w:rsidRPr="00944D28" w:rsidRDefault="00AD4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3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0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3B30B4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3D04A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1DF6E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8C3756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59FAD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2D208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2E995D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5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0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16DFD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288627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F7302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0F35C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9B726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1E17BE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2DEE4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5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B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4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D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9D7AE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6F3CC6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6D35E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3B469B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B3227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0C480" w:rsidR="00B87ED3" w:rsidRPr="00944D28" w:rsidRDefault="00AD4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58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4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B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0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F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D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BF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