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FF34" w:rsidR="0061148E" w:rsidRPr="008F69F5" w:rsidRDefault="00C04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47EF" w:rsidR="0061148E" w:rsidRPr="008F69F5" w:rsidRDefault="00C04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4444A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EA79E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14B59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1FCBF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500CF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70141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CFE26" w:rsidR="00B87ED3" w:rsidRPr="008F69F5" w:rsidRDefault="00C04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45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36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96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CA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EC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C9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7742E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F96F9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52186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0C554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72210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A54CA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0C032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B263F" w:rsidR="00B87ED3" w:rsidRPr="008F69F5" w:rsidRDefault="00C04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E7D46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05CF2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81896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856FD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964A1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87C40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6381A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1E322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29279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DED22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86D52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35127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8CF31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D7F55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30D5" w:rsidR="00B87ED3" w:rsidRPr="00944D28" w:rsidRDefault="00C0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5B1CB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556B2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8EB9F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990D6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A8B56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260AD" w:rsidR="00B87ED3" w:rsidRPr="008F69F5" w:rsidRDefault="00C04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33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CF6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