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0E7C1" w:rsidR="00FD3806" w:rsidRPr="00A72646" w:rsidRDefault="00745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1C255" w:rsidR="00FD3806" w:rsidRPr="002A5E6C" w:rsidRDefault="00745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41E9E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AAF5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880E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861D6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F5F0F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325A0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BE5B" w:rsidR="00B87ED3" w:rsidRPr="00AF0D95" w:rsidRDefault="00745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982FE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6B5F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744E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647C3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2371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D922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881E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4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B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0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B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E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470E3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572D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335D0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30B04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8C135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7496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373E" w:rsidR="00B87ED3" w:rsidRPr="00AF0D95" w:rsidRDefault="00745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0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F3A0A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4FEA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A2126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370C7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5F77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CAA63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8895B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9647" w:rsidR="00B87ED3" w:rsidRPr="00AF0D95" w:rsidRDefault="00745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47BC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5882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3F03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EE00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878E1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42D5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228E" w:rsidR="00B87ED3" w:rsidRPr="00AF0D95" w:rsidRDefault="00745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8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B9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E4A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