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19E5" w:rsidR="0061148E" w:rsidRPr="00C834E2" w:rsidRDefault="00640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4C8C" w:rsidR="0061148E" w:rsidRPr="00C834E2" w:rsidRDefault="00640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D2CFC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D9715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7439B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036F7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BE564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551DC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9CFAD" w:rsidR="00B87ED3" w:rsidRPr="00944D28" w:rsidRDefault="0064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F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F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18DEC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496C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F324D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E3FB7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0675" w:rsidR="00B87ED3" w:rsidRPr="00944D28" w:rsidRDefault="00640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F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334E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F78FC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464EF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193E2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87FBE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C89D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70C3" w:rsidR="00B87ED3" w:rsidRPr="00944D28" w:rsidRDefault="0064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13D11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73EA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44CC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326D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6B49A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B58C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7B41C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1F1C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F478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2491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A20EA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FAAB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4814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32A57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11AC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E226A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D27D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30D5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52E32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15DA" w:rsidR="00B87ED3" w:rsidRPr="00944D28" w:rsidRDefault="0064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344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