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1165" w:rsidR="0061148E" w:rsidRPr="000C582F" w:rsidRDefault="00612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9DF7" w:rsidR="0061148E" w:rsidRPr="000C582F" w:rsidRDefault="00612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FF9F6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13635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B4F52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E6782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21E09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371FE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F33E5" w:rsidR="00B87ED3" w:rsidRPr="000C582F" w:rsidRDefault="0061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30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E8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C3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D7652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3C6C9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D803F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1ECF7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6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8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E558" w:rsidR="00B87ED3" w:rsidRPr="000C582F" w:rsidRDefault="00612E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E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F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8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7683F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2429F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8603C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9BF0B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64EB2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1FF16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4CB2D" w:rsidR="00B87ED3" w:rsidRPr="000C582F" w:rsidRDefault="0061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3FAE6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18228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1DCA3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D6C2E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7A229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DD968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25C4A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033E2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34BA3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6B7A2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83DA2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10DB5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EB876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5322E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2E68B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72F2E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616A7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4E2E9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36306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8499F" w:rsidR="00B87ED3" w:rsidRPr="000C582F" w:rsidRDefault="0061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7B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E6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