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EEFA" w:rsidR="0061148E" w:rsidRPr="008F69F5" w:rsidRDefault="00FF1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31DC" w:rsidR="0061148E" w:rsidRPr="008F69F5" w:rsidRDefault="00FF1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1E12D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AF5E6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D693D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E3A1E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1CFC6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1FA5C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2E503" w:rsidR="00B87ED3" w:rsidRPr="008F69F5" w:rsidRDefault="00FF1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5C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48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FB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D8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5EB3A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E4423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7D91F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01F6" w:rsidR="00B87ED3" w:rsidRPr="00944D28" w:rsidRDefault="00FF1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3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091DE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A92EE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A32E6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877F4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D2B3A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CF78E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0C729" w:rsidR="00B87ED3" w:rsidRPr="008F69F5" w:rsidRDefault="00FF1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B62BB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2BC8B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28124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4F61B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5F4AE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8E42A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FF163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8BA1E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FE6A4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A29B2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40F41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79A5E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93E94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D32D3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85413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9A62B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EAD49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01EF9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C7DCF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E4EE9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1087E" w:rsidR="00B87ED3" w:rsidRPr="008F69F5" w:rsidRDefault="00FF1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