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2138B" w:rsidR="00061896" w:rsidRPr="005F4693" w:rsidRDefault="00B45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BB587" w:rsidR="00061896" w:rsidRPr="00E407AC" w:rsidRDefault="00B45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DBC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EC33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D21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815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AC92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11C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76A8" w:rsidR="00FC15B4" w:rsidRPr="00D11D17" w:rsidRDefault="00B4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CADC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C907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6FC8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B04F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5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F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7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493CA" w:rsidR="00DE76F3" w:rsidRPr="0026478E" w:rsidRDefault="00B45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2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A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5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0CC3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C2B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6EEC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292F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4F9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0064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9B9C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1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9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3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3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4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3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A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374D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A14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1D4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A97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1042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F3E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7614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9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5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B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4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7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3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F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6E95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E09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5410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EC3C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F173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A7E3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ED4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C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0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B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9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2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B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B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C31C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11D7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9F3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17CF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239A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509" w:rsidR="009A6C64" w:rsidRPr="00C2583D" w:rsidRDefault="00B4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4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C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5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B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0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F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8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B7E" w:rsidRDefault="00B45B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