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9337E1B" w:rsidR="004E2F89" w:rsidRPr="002971C2" w:rsidRDefault="00754A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D2325DF" w:rsidR="00DF4FD8" w:rsidRPr="002971C2" w:rsidRDefault="00754A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C2F41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D04BE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2AE39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C59A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603F2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4B5B7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B86F7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86C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744E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C963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899DC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BC35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EDD31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18980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F825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3E495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7A0C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BF7C9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DA939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77A75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DED57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3304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1084B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5DB82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DDAC6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A59F1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66C12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0D64F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4EF14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B7ED7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339E6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6F4B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BC6C7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EFCB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CF39D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C03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5B40A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1829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EEC51" w:rsidR="00DF4FD8" w:rsidRPr="002971C2" w:rsidRDefault="00754A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CDF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D95C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ED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8D0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C73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2CA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B58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F24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C9B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562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68D22E8" w:rsidR="0022234B" w:rsidRPr="002971C2" w:rsidRDefault="00754A3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6289E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8B273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D71BF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89157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688F5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D7C18C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94B94" w:rsidR="0022234B" w:rsidRPr="002971C2" w:rsidRDefault="00754A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DDCD9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CA3DEF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5AD36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106CF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0D8C31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E9C43CC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EDB57A1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94CCFB6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F807E30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3526058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6A26B26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78C94A1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C4A7496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B3EB790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149406A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BE5BA28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2DA4587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515D601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05E2FB7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4F43550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8823C82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D943CEB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D2D41DD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0168768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928991D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0D1C612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B6BD86C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F7E8574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8953A22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8930834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78C97E1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43AF4E9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D9C428B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4B2AD9A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FE837B" w:rsidR="00DF0BAE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706B7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7C66DE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272C1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7643D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BA1D3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A4287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550BE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880E11A" w:rsidR="00256E58" w:rsidRPr="002971C2" w:rsidRDefault="00754A3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10249F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9687D6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F9009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0A9EC6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E324D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5F8B16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01CA3" w:rsidR="00256E58" w:rsidRPr="002971C2" w:rsidRDefault="00754A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27A5597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40C65DB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B3D2D77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7BD5AD3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028458C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AE7415A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ACE2958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F277BBC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93FC6DF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B4EE720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AAEE974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D3B9B02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3074584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A2149EE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031BFCD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C36259B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ECB7F86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8534631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D7837C5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FECA136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2A5738A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912C2CA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8D1FFEB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8010D17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955F325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05F6692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2F621E4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EFF8853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DCE8626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2A38FAC" w:rsidR="00DF4FD8" w:rsidRPr="002971C2" w:rsidRDefault="00754A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7CBB9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D9F66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73327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08FC5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6A907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D94F4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66D6D5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F0878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316B9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9C845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316BA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9F963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754A3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54A39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