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87C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7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74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D63DE2" w:rsidR="001F5B4C" w:rsidRPr="006F740C" w:rsidRDefault="005E17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F94B6" w:rsidR="005F75C4" w:rsidRPr="0064541D" w:rsidRDefault="005E17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DE5F0" w:rsidR="0064541D" w:rsidRPr="000209F6" w:rsidRDefault="005E17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3A28B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11671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3159A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3C83B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1B3D0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E89DB9" w:rsidR="0064541D" w:rsidRPr="000209F6" w:rsidRDefault="005E17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F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CA7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BDFA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9D780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51F7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33F06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6A1350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5A2C4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832C5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ED3C1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E709D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62C65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F6856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C95C2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FD40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E9F82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D8F55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5B7A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7045B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2BDF9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94586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A1613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AB959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82179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4F7C6A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2A242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E6C62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3A92E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9C385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4A22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9E533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F99F1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91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3B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9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B7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C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05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34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C7D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13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7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FD21E0" w:rsidR="0064541D" w:rsidRPr="0064541D" w:rsidRDefault="005E1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84E96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BBF57B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443A39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6997D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A2DFC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559C00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E8A3C" w:rsidR="00AB6BA8" w:rsidRPr="000209F6" w:rsidRDefault="005E17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A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CD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3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45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0C365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107654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4E8232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B9FA3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D8338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C610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D2409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4ADA0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49EEE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DE5E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9837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483E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18642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A57899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9947D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BF74B5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AE52A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3E99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BC3F71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B6016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F3E3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61976A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2B1BE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0FF37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F8AE20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894430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04A39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F7E8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1B3C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FAFE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F9B5A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67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B1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4B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598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C03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1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C31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EC3F0" w:rsidR="0064541D" w:rsidRPr="0064541D" w:rsidRDefault="005E17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C8AA9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C8ED3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FDA33D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DF1694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A23CA5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01126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96A559" w:rsidR="00AB6BA8" w:rsidRPr="000209F6" w:rsidRDefault="005E17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C41E1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A35213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E738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0529C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55BBF9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F2E392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35043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DE68D0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FF001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D2266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CE3E1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FC8A2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5723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AF8DB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4AE5E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B7E1DD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13EC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FC11D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7B0557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06948" w:rsidR="0064541D" w:rsidRPr="005E1744" w:rsidRDefault="005E17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7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340B8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2B68D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9F96F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BDD044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7677C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9427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9E068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F6FEC5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127C6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8E20CA" w:rsidR="0064541D" w:rsidRPr="0064541D" w:rsidRDefault="005E17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8C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60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E2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B34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3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7D2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F5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80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40F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1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5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3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FAB2B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88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04D9B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EC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608D4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89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F9BC6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E5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D82F34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5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D85AE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5B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B8E00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Anniversary of the Passing to Immortality of General Martín Miguel de Güemes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AA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850D7" w:rsidR="00113533" w:rsidRPr="0030502F" w:rsidRDefault="005E17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82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2FA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15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74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C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660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