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28A76" w:rsidR="00257CB9" w:rsidRPr="005677BF" w:rsidRDefault="00E706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5ECBC7" w:rsidR="004A7F4E" w:rsidRPr="005677BF" w:rsidRDefault="00E706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38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FE0D7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81FAE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8526F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E6C04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651AD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A3352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EEF9C" w:rsidR="000D4B2E" w:rsidRPr="000D4B2E" w:rsidRDefault="00E706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0D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DAD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2CECC" w:rsidR="009A6C64" w:rsidRPr="00E706E5" w:rsidRDefault="00E706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6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9785E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A2706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7FD18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AD549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B10EB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D6B27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487DD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F9FCF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FA1B0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63B12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249A6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58CF9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4D9A9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BA03A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40329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860C7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2256F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87B5D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D84E8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162D1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B3915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145F6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16180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65724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75971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BBE93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93E17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2BBEC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54EF7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AB81A" w:rsidR="009A6C64" w:rsidRPr="00BF7816" w:rsidRDefault="00E706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5A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FA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B7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E8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74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9B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C7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15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AD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F7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A27C1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606B3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A5E63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EAD4D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D4252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B1ADE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1188C" w:rsidR="002D5CA1" w:rsidRPr="000D4B2E" w:rsidRDefault="00E706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A6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0D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A8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5C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5C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44DAE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B2BF2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F77A0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D0D8C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1C8E5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D3460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C0CB5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C0E2E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78C1B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B2919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36AF5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CC279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2AEED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CDADB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DFE0E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DF326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FF5A1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B2C75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BC512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C0302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EC7EA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83826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81FC6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57656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6F644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3C742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216FB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DD95" w:rsidR="002D5CA1" w:rsidRPr="00BF7816" w:rsidRDefault="00E706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A6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D3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25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27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42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AC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07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63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94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4DA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6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2FD4B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D74FB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5ADF6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2AE3A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D3613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B2293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A13E6" w:rsidR="007D7AC7" w:rsidRPr="000D4B2E" w:rsidRDefault="00E706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9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6D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F3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8E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6A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41CAB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F153C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25C85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EC3C8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82A00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51F5C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39891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E49FE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CA89B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768F4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4C066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04F7D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F74DF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F8C8F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59A29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AE966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A5010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9F021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7C296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44B9B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C197E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9C139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00E0F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2C3E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8DE4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E5D94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DC165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D527C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54D1F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8FD28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E6763" w:rsidR="007D7AC7" w:rsidRPr="00BF7816" w:rsidRDefault="00E706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11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67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29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A4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0A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0E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0F1D7" w:rsidR="004A7F4E" w:rsidRDefault="00E706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F43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7C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737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BB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540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9C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E6F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AE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8E3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2E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881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0E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B85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E9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CE9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92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88E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6E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