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70B9" w:rsidR="0061148E" w:rsidRPr="00C834E2" w:rsidRDefault="005C5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68B2" w:rsidR="0061148E" w:rsidRPr="00C834E2" w:rsidRDefault="005C5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DD5E1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35755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774E1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FCEED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C50C8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67980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31729" w:rsidR="00B87ED3" w:rsidRPr="00944D28" w:rsidRDefault="005C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5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D2FC5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B05A0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1A239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1F626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2D7E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9167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9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CF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5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F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3B0FA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C4AED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4D90F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D7DAE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0AA8A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7EFF3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FBF6C" w:rsidR="00B87ED3" w:rsidRPr="00944D28" w:rsidRDefault="005C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B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C24A0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1A974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69F2F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5DFBB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885EE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45628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5DB3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4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642D3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2E9F3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3122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64723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FEE15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68E3F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725EC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7279" w:rsidR="00B87ED3" w:rsidRPr="00944D28" w:rsidRDefault="005C5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50B4E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E1115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F59C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A8154" w:rsidR="00B87ED3" w:rsidRPr="00944D28" w:rsidRDefault="005C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C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A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0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2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F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5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2025 Calendar</dc:title>
  <dc:subject>December 2025 Word Calendar with Guadeloupe Holidays</dc:subject>
  <dc:creator>General Blue Corporation</dc:creator>
  <keywords>Free printable December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