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F2BCD" w:rsidR="00380DB3" w:rsidRPr="0068293E" w:rsidRDefault="00E75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4247B" w:rsidR="00380DB3" w:rsidRPr="0068293E" w:rsidRDefault="00E75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8EA79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8FB20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CFA9F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81BF1B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47A91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463BF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C4242" w:rsidR="00240DC4" w:rsidRPr="00B03D55" w:rsidRDefault="00E751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8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210C3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154D0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6751F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C9F18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0BB3A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9AFD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8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F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7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0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B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4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2AAB1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10672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8696D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2D13E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A8D81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26C4A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E5D75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B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1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1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3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1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4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A27A7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32040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A3778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5788C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DFC15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0A752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E1F65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0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9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EB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E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C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F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7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EA11F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70E58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2B8DE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9502F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8E881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CFACC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4F4E6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8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E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A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6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39D92" w:rsidR="001835FB" w:rsidRPr="00DA1511" w:rsidRDefault="00E7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3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1675E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91376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BBECD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841A1" w:rsidR="009A6C64" w:rsidRPr="00730585" w:rsidRDefault="00E7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9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F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3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7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C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3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A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A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E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C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1D8" w:rsidRPr="00B537C7" w:rsidRDefault="00E75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1D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