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06DA5" w:rsidR="0061148E" w:rsidRPr="009231D2" w:rsidRDefault="00E72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6B6B" w:rsidR="0061148E" w:rsidRPr="009231D2" w:rsidRDefault="00E72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F26D9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C36DF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FE6B3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2235A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A9011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F0132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78F99" w:rsidR="00B87ED3" w:rsidRPr="00944D28" w:rsidRDefault="00E7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5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A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8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E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F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B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44430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2FA59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5B12E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47226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614D7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13ED7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A7FB6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20071" w:rsidR="00B87ED3" w:rsidRPr="00944D28" w:rsidRDefault="00E7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368B4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CE033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CFCB6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EF83B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358D0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82E72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03888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DAFD9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BAD56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F4600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A8CAB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FBCD2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B57B5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5D0DA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50C17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2A7DE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594A5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4BDFC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1DBF4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31E1C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5668A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30FBDE" w:rsidR="00B87ED3" w:rsidRPr="00944D28" w:rsidRDefault="00E7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4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0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DA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23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A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F3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CB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23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2025-07-17T16:20:00.0000000Z</dcterms:modified>
</coreProperties>
</file>