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2E3F8" w:rsidR="0061148E" w:rsidRPr="009231D2" w:rsidRDefault="00967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2D7B" w:rsidR="0061148E" w:rsidRPr="009231D2" w:rsidRDefault="00967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0A5D4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97B45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1EB1F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6992E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CE61C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2F460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BE2B1" w:rsidR="00B87ED3" w:rsidRPr="00944D28" w:rsidRDefault="009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3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1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F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1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F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F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765F4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5E741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7C808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66DF6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BF7C8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0A509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D1414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96E8D" w:rsidR="00B87ED3" w:rsidRPr="00944D28" w:rsidRDefault="009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68FCF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326A5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BBAD7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53A94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83DC2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2968E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0EDDE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34B14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0885C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672C2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C28BA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CB689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2EF18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FD7DD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4DD3F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0E41C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38B76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4D86C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F9D0C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46CC4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8FDB0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9BFDF0" w:rsidR="00B87ED3" w:rsidRPr="00944D28" w:rsidRDefault="009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4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1E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11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3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7C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D9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9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E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C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7F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