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5D6B" w:rsidR="0061148E" w:rsidRPr="0035681E" w:rsidRDefault="00CC2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285B" w:rsidR="0061148E" w:rsidRPr="0035681E" w:rsidRDefault="00CC2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4F36D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AEB80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3C9F5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5D4B5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1C10F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26EB4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93E25" w:rsidR="00CD0676" w:rsidRPr="00944D28" w:rsidRDefault="00CC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0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7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5ED61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AA114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18929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AB4E5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2401E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7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5C389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3F4B7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5AAFC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E1C52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73086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4B1A5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3BC55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59648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D6763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4F0FA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88549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A00E6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E4879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1525F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AE475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1DA32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C97C7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BD316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9C0A3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F2CE8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BA567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2ECF" w:rsidR="00B87ED3" w:rsidRPr="00944D28" w:rsidRDefault="00C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0E7A9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27571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9E879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D202B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9F34C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8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04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F5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