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766D" w:rsidR="0061148E" w:rsidRPr="00177744" w:rsidRDefault="00EB1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7FBC" w:rsidR="0061148E" w:rsidRPr="00177744" w:rsidRDefault="00EB1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D4903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ACED3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198A6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6128F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8E6EA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12BB8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F6663" w:rsidR="00983D57" w:rsidRPr="00177744" w:rsidRDefault="00EB1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10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B5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E5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B9C1C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6CBCB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F9C99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E4B7B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8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26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5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0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4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7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2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65C09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00D7C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2DE27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90932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9683C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540C3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80E0E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45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2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1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2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0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2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0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80DBA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E9E1B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F6A13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EE872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8ABCA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436DE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DB23A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38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4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5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8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3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9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B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E8ECC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74071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A46D7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DB76E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CD381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DDD05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DEEDF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8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90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C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2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A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4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1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C3D59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EE5F3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871F5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C930E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AD217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CCBBD" w:rsidR="00B87ED3" w:rsidRPr="00177744" w:rsidRDefault="00EB1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3F9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A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8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8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23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A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0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1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6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4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2024-06-09T22:25:00.0000000Z</dcterms:modified>
</coreProperties>
</file>