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C261" w:rsidR="0061148E" w:rsidRPr="00177744" w:rsidRDefault="00EF7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5AFB" w:rsidR="0061148E" w:rsidRPr="00177744" w:rsidRDefault="00EF7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CA8E2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17363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C717C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348F6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136DE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EF513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14853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70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A3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DA18F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2DC72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B478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F718E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D43FB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6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D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B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F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D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4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5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58F14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2478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CC68B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29933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F51A9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28EF4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F902D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E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E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9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B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C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3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A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5C01B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820E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55A90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EC76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5862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CF8F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5A9F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7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2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0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4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8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7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6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6D028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4561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47ED4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C80E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9BA9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B67D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648CC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C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6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2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9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8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B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3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0685D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A6AF0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B905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A1E89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6ADB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75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46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0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5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C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2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3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6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5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8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