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2ABB6" w:rsidR="00C34772" w:rsidRPr="0026421F" w:rsidRDefault="00024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5E14" w:rsidR="00C34772" w:rsidRPr="00D339A1" w:rsidRDefault="00024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5DBC0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75FB8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B2ADD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28C10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3334B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5E45F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C1B6E" w:rsidR="002A7340" w:rsidRPr="00CD56BA" w:rsidRDefault="0002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D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7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9F013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E9C63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9E30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FC85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0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5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8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B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2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E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3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0FEBA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016FC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5925C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AE5D6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8C388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E5A7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B477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9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E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C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0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2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6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C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31388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421D9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BE5C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D15B2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A15F5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08293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3219E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1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3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5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6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9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E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16419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76448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B58BB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E0957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05F86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445A0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A3851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9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E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7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9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D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F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F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BBAAB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E77AA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C623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A114C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3903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807D2" w:rsidR="009A6C64" w:rsidRPr="00730585" w:rsidRDefault="0002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0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5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8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6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8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0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9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0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