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CE34" w:rsidR="0061148E" w:rsidRPr="00944D28" w:rsidRDefault="00424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E324" w:rsidR="0061148E" w:rsidRPr="004A7085" w:rsidRDefault="00424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A6E0E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7498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66FA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3831A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1EBB4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0497C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F5407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5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9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ECA5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8DED6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085D3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8B95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41687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0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13F4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5089B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9B735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F9654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EF77B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24042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0BC6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F0390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2454D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3031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A91AA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1901D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B9BBE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CF25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2696F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057DB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7B725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16BB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F4EE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56D40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0D80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AFF2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9E212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C32CB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054FF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7DA3A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6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A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6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