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7F4C" w:rsidR="0061148E" w:rsidRPr="00944D28" w:rsidRDefault="00296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BA0C" w:rsidR="0061148E" w:rsidRPr="004A7085" w:rsidRDefault="0029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0E8E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E81C2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ED5B9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304B5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27A4F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E9A22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7C5AE" w:rsidR="00A67F55" w:rsidRPr="00944D28" w:rsidRDefault="00296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1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3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1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6A04C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D7745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535B0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825FA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B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BA317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D3DC0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9B091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8D122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E2156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B354B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C7E0" w:rsidR="00B87ED3" w:rsidRPr="00944D28" w:rsidRDefault="0029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7AE9A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20162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7D4F8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0A369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A2A35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CE51B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82804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B24D9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F09C6D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E86B2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A7091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8D27B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E6EF0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7C7CB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BC2CD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60C4D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EA930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5BCAA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C1C90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D652F" w:rsidR="00B87ED3" w:rsidRPr="00944D28" w:rsidRDefault="0029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6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296C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