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07BD" w:rsidR="0061148E" w:rsidRPr="00944D28" w:rsidRDefault="00880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99C5" w:rsidR="0061148E" w:rsidRPr="004A7085" w:rsidRDefault="00880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EF78E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796C6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927F6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1EE83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B32E0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3CB17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9664" w:rsidR="00A67F55" w:rsidRPr="00944D28" w:rsidRDefault="00880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6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1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1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CFCAD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A09A7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8C7F2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7E1CE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7BF9E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00354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1EE87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1F24B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5A9D6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BCD4D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932FD" w:rsidR="00B87ED3" w:rsidRPr="00944D28" w:rsidRDefault="0088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27516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06042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14690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38F83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60B40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31A59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9C292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E2EDC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FC126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48C38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BCD57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C1E21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FD2D3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8B078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0E244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CCF20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3BCC5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3A3B7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D340C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55F86" w:rsidR="00B87ED3" w:rsidRPr="00944D28" w:rsidRDefault="0088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7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5D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