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3E4A" w:rsidR="0061148E" w:rsidRPr="00177744" w:rsidRDefault="00114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CAEF" w:rsidR="0061148E" w:rsidRPr="00177744" w:rsidRDefault="00114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55405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D0F68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5E1A2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8D42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614CB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B59C2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BD03B" w:rsidR="00983D57" w:rsidRPr="00177744" w:rsidRDefault="00114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C3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9BEEE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CD00E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C4F43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3807D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D9B93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97BC3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0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E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6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9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5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6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D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8B88B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1D394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01275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B8360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CE884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F5506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6EA05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C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E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B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1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D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C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BE36F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C03E9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8A64B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9A0F2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F4FB5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A19A8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00C1B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1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E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0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0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1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7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D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94BC2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D73B9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27381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20A11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F49CF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124A1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CCD64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C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D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6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8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F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7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0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EF5D6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C7FD1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1091" w:rsidR="00B87ED3" w:rsidRPr="00177744" w:rsidRDefault="00114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0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25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FE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5A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9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0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7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B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3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3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E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