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4751" w:rsidR="0061148E" w:rsidRPr="00C834E2" w:rsidRDefault="009E2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D82A" w:rsidR="0061148E" w:rsidRPr="00C834E2" w:rsidRDefault="009E2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5EFC0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8BA54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C400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86034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7A8A2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1586B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030F5" w:rsidR="00B87ED3" w:rsidRPr="00944D28" w:rsidRDefault="009E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5AF6D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8B920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CC75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193B2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B3E8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9EEE8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7C321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2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B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B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5A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DB7B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977B4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9722F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C198D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180D2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F63B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1E20" w:rsidR="00B87ED3" w:rsidRPr="00944D28" w:rsidRDefault="009E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A1F4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7F3F8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AB503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9337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BDABD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9C917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38B36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7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2B9A9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23C73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16F4A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2FDA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C147C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D4C5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023E9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9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5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A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A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EF405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DB34A" w:rsidR="00B87ED3" w:rsidRPr="00944D28" w:rsidRDefault="009E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A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81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D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A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C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1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4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6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