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5029" w:rsidR="0061148E" w:rsidRPr="00944D28" w:rsidRDefault="006D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E9B2" w:rsidR="0061148E" w:rsidRPr="004A7085" w:rsidRDefault="006D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C2CBE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EDC42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F0421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A99C3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06875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3EB79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4109B" w:rsidR="00A67F55" w:rsidRPr="00944D28" w:rsidRDefault="006D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9481F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CE6A3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00B86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2A1C7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AA4CD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5A74F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FC544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E0AC7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29340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0EFA3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4EBBD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D22AC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00207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34F8B" w:rsidR="00B87ED3" w:rsidRPr="00944D28" w:rsidRDefault="006D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815BF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CF1D7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790E8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09F50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546BD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388D2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863FE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99FAB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62D37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B6A8B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65344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EED24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F8EA0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C7DD7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7B10E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48BD3" w:rsidR="00B87ED3" w:rsidRPr="00944D28" w:rsidRDefault="006D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F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D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2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3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1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5F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