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384AF" w:rsidR="00FD3806" w:rsidRPr="00A72646" w:rsidRDefault="00635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F1EAD" w:rsidR="00FD3806" w:rsidRPr="002A5E6C" w:rsidRDefault="00635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6717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6318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D37D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F83AB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68DB2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7CFF3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5B4E7" w:rsidR="00B87ED3" w:rsidRPr="00AF0D95" w:rsidRDefault="0063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F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155DE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FE876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49EBE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4D404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2D0A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76210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A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0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A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E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7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C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CD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12399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04AD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2001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07BB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E70E2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5BCD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86414" w:rsidR="00B87ED3" w:rsidRPr="00AF0D95" w:rsidRDefault="0063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4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65FF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5D596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12C9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323C9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446D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01D5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D7DC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0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D51A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72D9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7A009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33D5B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18EB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0EF80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BFFC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1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C01D5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966E4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8B7C" w:rsidR="00B87ED3" w:rsidRPr="00AF0D95" w:rsidRDefault="0063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F6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F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D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C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2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3B3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79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