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BAD01" w:rsidR="00FD3806" w:rsidRPr="00A72646" w:rsidRDefault="00355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940B0" w:rsidR="00FD3806" w:rsidRPr="002A5E6C" w:rsidRDefault="00355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A66A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67F66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A7F7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F53BA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0E166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3B932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531F" w:rsidR="00B87ED3" w:rsidRPr="00AF0D95" w:rsidRDefault="00355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DADBE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A975E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265F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00BDF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27F62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D2571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3D9F3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F0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9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E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1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D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5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0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57C2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A86C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FB725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FC90C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64A6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CA5D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CE7A5" w:rsidR="00B87ED3" w:rsidRPr="00AF0D95" w:rsidRDefault="00355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8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BD90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0C6C6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33DD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20F9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2D3E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A070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8D8C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0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B0CE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35D61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F35F4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2507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79280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022DB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6BAD7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1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9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93935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C519" w:rsidR="00B87ED3" w:rsidRPr="00AF0D95" w:rsidRDefault="00355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B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0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11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2F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D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0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E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B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5BF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A3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