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CDC0E" w:rsidR="00061896" w:rsidRPr="005F4693" w:rsidRDefault="005B1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DBCFF" w:rsidR="00061896" w:rsidRPr="00E407AC" w:rsidRDefault="005B1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176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54E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288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E13C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17A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D8A6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530" w:rsidR="00FC15B4" w:rsidRPr="00D11D17" w:rsidRDefault="005B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A2A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69B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0C7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6D7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52C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CF4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DE6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8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4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8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1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8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6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F9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53E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995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10C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6EB4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CA8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6F1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D56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9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2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1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9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2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F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E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C0F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F87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205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E0D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E49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3D7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596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0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0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F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A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5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2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2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FE0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124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CB0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6A3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D2E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219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FA9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7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2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5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C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8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F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C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E55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C08" w:rsidR="009A6C64" w:rsidRPr="00C2583D" w:rsidRDefault="005B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6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F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6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1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3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A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1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C46" w:rsidRDefault="005B1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