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57451" w:rsidR="0061148E" w:rsidRPr="009231D2" w:rsidRDefault="00E77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88EB" w:rsidR="0061148E" w:rsidRPr="009231D2" w:rsidRDefault="00E77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47CD8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AA811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478FA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C3E74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535D1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DFDE5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FBE95" w:rsidR="00B87ED3" w:rsidRPr="00944D28" w:rsidRDefault="00E7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6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E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7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E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8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350CF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987B3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A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79D0C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7363B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9BC69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3E46B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26B5F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7F777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9E290" w:rsidR="00B87ED3" w:rsidRPr="00944D28" w:rsidRDefault="00E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E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E8EC0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856DF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164B1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3E74A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5C7F0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426B8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81105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1E5F1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3C608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BDC11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85609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24B71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89C3B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BD07F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B977C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D62AC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5D367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1D371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75B7C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B6AE7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F1236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32B9C6" w:rsidR="00B87ED3" w:rsidRPr="00944D28" w:rsidRDefault="00E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12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33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84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B6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A1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FB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3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63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771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