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3E9F" w:rsidR="0061148E" w:rsidRPr="0035681E" w:rsidRDefault="00F15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869A" w:rsidR="0061148E" w:rsidRPr="0035681E" w:rsidRDefault="00F15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36026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E3EFD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B3BA5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9A9BE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7755C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CACA7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16E2F" w:rsidR="00CD0676" w:rsidRPr="00944D28" w:rsidRDefault="00F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5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2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A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618B5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6B09E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610BE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3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09C49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7CC7F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44770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90E38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DC885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FC5FE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01B18" w:rsidR="00B87ED3" w:rsidRPr="00944D28" w:rsidRDefault="00F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ECD74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DF547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F7137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CCC3F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7518C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ED1A5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A6E01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F912C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F01E5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6E970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C4307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C7F33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FC093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3C75C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8CF7E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B1731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B38BE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727E3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D5895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B84D1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95DA8" w:rsidR="00B87ED3" w:rsidRPr="00944D28" w:rsidRDefault="00F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15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