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A28F" w:rsidR="0061148E" w:rsidRPr="00177744" w:rsidRDefault="00AC7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CE3B" w:rsidR="0061148E" w:rsidRPr="00177744" w:rsidRDefault="00AC7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8EA8F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33145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BDB09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3D910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B5D84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E34BD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D68A8" w:rsidR="00983D57" w:rsidRPr="00177744" w:rsidRDefault="00AC7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08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9B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78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8D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A41C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3B8BE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412D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1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7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1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F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A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3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3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5860B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4D5F5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F18B3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13EDA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EDF58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20A4F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5EB75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4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1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3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5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B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2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6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C6A2A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FFB6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1E81E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5824A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15F20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7A8CE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1E192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1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2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4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59342" w:rsidR="00B87ED3" w:rsidRPr="00177744" w:rsidRDefault="00AC7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3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7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4A7DB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77B8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8CD0C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8BED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81B07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1BF65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0CA7E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8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B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F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E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1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8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5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5B632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C2BF0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B346D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E960F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5323E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1E342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72CB9" w:rsidR="00B87ED3" w:rsidRPr="00177744" w:rsidRDefault="00AC7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B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E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6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F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5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8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B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C753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