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5B9E" w:rsidR="0061148E" w:rsidRPr="00C61931" w:rsidRDefault="00180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21F4" w:rsidR="0061148E" w:rsidRPr="00C61931" w:rsidRDefault="00180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99B34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DF73B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9F1F6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DA693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BEFF9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2B699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3A7F8" w:rsidR="00B87ED3" w:rsidRPr="00944D28" w:rsidRDefault="0018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6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8CB2F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944E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5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207C2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8629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4FDC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78E1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2808F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6BDB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2FCCA" w:rsidR="00B87ED3" w:rsidRPr="00944D28" w:rsidRDefault="0018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4BBB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1984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7BC6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CC11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E082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92BB1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BC59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2B78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3025F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0BD8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20A1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325F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7C39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C348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42CD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9E30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14BB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670C2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D03AD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C9C4A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D32E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92F03" w:rsidR="00B87ED3" w:rsidRPr="00944D28" w:rsidRDefault="0018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7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F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4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2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C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B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F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4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3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