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D2167" w:rsidR="00380DB3" w:rsidRPr="0068293E" w:rsidRDefault="00E71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EDEC5" w:rsidR="00380DB3" w:rsidRPr="0068293E" w:rsidRDefault="00E71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D3222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8142E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F3296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BA76F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F5DA8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F2D5B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A269C" w:rsidR="00240DC4" w:rsidRPr="00B03D55" w:rsidRDefault="00E71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5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5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5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947AD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61819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BC56E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9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1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2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A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F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7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1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0D01B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46D8D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6292D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73D3E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9CA1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E5770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972F7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C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B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6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B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D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ABBA4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6E78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DBE16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74AB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BD2C9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51F52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716B5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D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C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2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A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2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F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E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98848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CEF71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CF14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93868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DEF4C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C629A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CCC6C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E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A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7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5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1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A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3A664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725F5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50FFA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D5F14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BBBAD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F4034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6214D" w:rsidR="009A6C64" w:rsidRPr="00730585" w:rsidRDefault="00E7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3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7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2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5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B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E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8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85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