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DD251" w:rsidR="00C34772" w:rsidRPr="0026421F" w:rsidRDefault="00AB7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1EB50" w:rsidR="00C34772" w:rsidRPr="00D339A1" w:rsidRDefault="00AB7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CF622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1C80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5420D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8234D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50692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43F40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C0A4C" w:rsidR="002A7340" w:rsidRPr="00CD56BA" w:rsidRDefault="00AB7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A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A0B8B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5202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767D3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C001E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DF1F3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C24B8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0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9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6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9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DA2CE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3A3A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5F470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810DF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E1E00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07A63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BADE9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B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C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F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C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1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B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CBCF2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579F5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C042A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314E0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7D965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16845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AEBED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9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B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9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9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0BCDF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92AE5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4FEC1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7D754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2D530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0796B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92AA7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A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F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E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9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E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52345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85526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E35FE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7BF78" w:rsidR="009A6C64" w:rsidRPr="00730585" w:rsidRDefault="00AB7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B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0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2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7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9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3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6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CE7" w:rsidRPr="00B537C7" w:rsidRDefault="00AB7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E0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CE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