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CD60C" w:rsidR="00380DB3" w:rsidRPr="0068293E" w:rsidRDefault="00FD4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EC183" w:rsidR="00380DB3" w:rsidRPr="0068293E" w:rsidRDefault="00FD4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42A96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717FC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44371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3D5EA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E3E6D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3A0D9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D805B" w:rsidR="00240DC4" w:rsidRPr="00B03D55" w:rsidRDef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2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4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3BA94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44FA9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53F2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5648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7DB3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D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9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1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F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E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1D054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B208E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6F11F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8536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97C5F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64DB1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9F8C0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C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D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5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8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8BDBE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6F2FC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B9F5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BD38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F8F79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D1480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DE7E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3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E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A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F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8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5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D64BC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DA828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76F67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AC256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02A83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42F7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BAB22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8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9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E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B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B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0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796A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CFC19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611D7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4C82E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8E81F" w:rsidR="009A6C64" w:rsidRPr="00730585" w:rsidRDefault="00FD4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C5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0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0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D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3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C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D35" w:rsidRPr="00B537C7" w:rsidRDefault="00FD4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D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