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2BDC" w:rsidR="0061148E" w:rsidRPr="000C582F" w:rsidRDefault="00111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1172" w:rsidR="0061148E" w:rsidRPr="000C582F" w:rsidRDefault="00111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31697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1F33A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7C438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32F9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90940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E3668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0EB6D" w:rsidR="00B87ED3" w:rsidRPr="000C582F" w:rsidRDefault="0011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BFC85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F50EE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3F480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A39FF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8E71B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25168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54CD9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6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A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A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A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A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04B5" w:rsidR="00B87ED3" w:rsidRPr="000C582F" w:rsidRDefault="00111B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F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2BF30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A81E1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71773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58FC3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24796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8D60E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212FF" w:rsidR="00B87ED3" w:rsidRPr="000C582F" w:rsidRDefault="0011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6AAEF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A46A6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AA548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FC2D5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3CC89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E9E81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3A466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505B7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EDF6C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EFFAE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A9F7E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EEE1D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CAEA7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D18FE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AB101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7A603" w:rsidR="00B87ED3" w:rsidRPr="000C582F" w:rsidRDefault="0011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27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CB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D6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FF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09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B0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2024-06-13T09:51:00.0000000Z</dcterms:modified>
</coreProperties>
</file>