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BA05" w:rsidR="0061148E" w:rsidRPr="008F69F5" w:rsidRDefault="007B7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4C0F" w:rsidR="0061148E" w:rsidRPr="008F69F5" w:rsidRDefault="007B7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3710C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1F562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EFDAD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66FB7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C4CF8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2BFAD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F2C66" w:rsidR="00B87ED3" w:rsidRPr="008F69F5" w:rsidRDefault="007B7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E9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3D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01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E4626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C6ABC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E899B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9243F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23BB" w:rsidR="00B87ED3" w:rsidRPr="00944D28" w:rsidRDefault="007B7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6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BAE9C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C2796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7E6F7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2511B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AB126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FB3FB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2F93E" w:rsidR="00B87ED3" w:rsidRPr="008F69F5" w:rsidRDefault="007B7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AA448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7C733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7113E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62CC0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DE459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17246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E3E38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5D98A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CF204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3A27B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2E19D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0EEA8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7FE84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B7708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A3F9F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CDA86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0A711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47349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5E4B3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BDFB9" w:rsidR="00B87ED3" w:rsidRPr="008F69F5" w:rsidRDefault="007B7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76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EA1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2025-07-17T19:08:00.0000000Z</dcterms:modified>
</coreProperties>
</file>