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A334" w:rsidR="0061148E" w:rsidRPr="008F69F5" w:rsidRDefault="00BA75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EDC6" w:rsidR="0061148E" w:rsidRPr="008F69F5" w:rsidRDefault="00BA75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9995B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330D9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2CFD9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6CCAAE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45101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9E6B5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8F090" w:rsidR="00B87ED3" w:rsidRPr="008F69F5" w:rsidRDefault="00BA75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59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4F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EC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16E871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CB305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1B442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9E36E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02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C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6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C1BEF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F8782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3E09B3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679A0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AC20A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07C7E8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B7048" w:rsidR="00B87ED3" w:rsidRPr="008F69F5" w:rsidRDefault="00BA75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E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CCFB" w:rsidR="00B87ED3" w:rsidRPr="00944D28" w:rsidRDefault="00BA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7D769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25824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E1C71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9553F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C5105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E0B47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6DB8B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8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D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E6D9D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42EBC8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F15A9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C3734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231F8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4E3A2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B4886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E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94729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C06D0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B04552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71F34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872744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850C7" w:rsidR="00B87ED3" w:rsidRPr="008F69F5" w:rsidRDefault="00BA75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F0E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A754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2024-06-09T21:18:00.0000000Z</dcterms:modified>
</coreProperties>
</file>