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2B99A" w:rsidR="00380DB3" w:rsidRPr="0068293E" w:rsidRDefault="002D0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D64AD" w:rsidR="00380DB3" w:rsidRPr="0068293E" w:rsidRDefault="002D0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C67D4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6EA82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5975F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84714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85DD2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D26F3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86FC8" w:rsidR="00240DC4" w:rsidRPr="00B03D55" w:rsidRDefault="002D0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C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5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2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3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65EE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216F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7B3E2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0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8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310E9" w:rsidR="001835FB" w:rsidRPr="00DA1511" w:rsidRDefault="002D0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7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C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7FC05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D006D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1BBE1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2406D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5676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70E1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B92A9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C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1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E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6F85" w:rsidR="001835FB" w:rsidRPr="00DA1511" w:rsidRDefault="002D0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3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6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C045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BC3D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0F34E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8048C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7F17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195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80D2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FCD9" w:rsidR="001835FB" w:rsidRPr="00DA1511" w:rsidRDefault="002D0A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E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2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3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B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A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0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12367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101B0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FF02B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53AE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BCD6D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F39E5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EDEB2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7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A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4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C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2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BBFFE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E33AF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2D92F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55C8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F82A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5A702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3D33" w:rsidR="009A6C64" w:rsidRPr="00730585" w:rsidRDefault="002D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1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2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B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B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4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0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ABB" w:rsidRPr="00B537C7" w:rsidRDefault="002D0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ABB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