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B8A8C" w:rsidR="00380DB3" w:rsidRPr="0068293E" w:rsidRDefault="00175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9B531" w:rsidR="00380DB3" w:rsidRPr="0068293E" w:rsidRDefault="00175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D06AB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7F478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2A838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73410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9E019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4496B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8F2D4" w:rsidR="00240DC4" w:rsidRPr="00B03D55" w:rsidRDefault="0017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8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B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EC947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6015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225B8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36B5B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F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E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A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6E3A6" w:rsidR="001835FB" w:rsidRPr="00DA1511" w:rsidRDefault="00175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A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A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A76CE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FFC20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F871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6977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0CFD5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5E602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F6483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C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8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E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9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1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F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34B43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9406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602FB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D2CEB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56ADE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5DDEE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1EFE0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B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8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D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1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1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F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F5DBB" w:rsidR="001835FB" w:rsidRPr="00DA1511" w:rsidRDefault="00175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06031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F177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B1E2B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84D56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9E75C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7D066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18B0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6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4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1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B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D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909B5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B231E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E15F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BA744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F468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6C2E2" w:rsidR="009A6C64" w:rsidRPr="00730585" w:rsidRDefault="0017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4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F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F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859B9" w:rsidR="001835FB" w:rsidRPr="00DA1511" w:rsidRDefault="00175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6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F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3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349" w:rsidRPr="00B537C7" w:rsidRDefault="00175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3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