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4209A" w:rsidR="00FD3806" w:rsidRPr="00A72646" w:rsidRDefault="00DF1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4C35E" w:rsidR="00FD3806" w:rsidRPr="002A5E6C" w:rsidRDefault="00DF1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C68D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058DD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0E96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CA46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8F75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2D62C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E57B4" w:rsidR="00B87ED3" w:rsidRPr="00AF0D95" w:rsidRDefault="00DF1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8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F510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4390C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7484E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18A9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2329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A28FD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3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2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7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9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71AD" w:rsidR="00B87ED3" w:rsidRPr="00AF0D95" w:rsidRDefault="00DF122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9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3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99F24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ECB01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97B3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6E22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7111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42799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7B43A" w:rsidR="00B87ED3" w:rsidRPr="00AF0D95" w:rsidRDefault="00DF1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0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F1AA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303F9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4C0F9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5DFAD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38A3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3299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9EDB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F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F17D5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D200C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57966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6B0F8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3C321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8CA19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78B17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56A5" w:rsidR="00B87ED3" w:rsidRPr="00AF0D95" w:rsidRDefault="00DF12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F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D08E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3D19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593C" w:rsidR="00B87ED3" w:rsidRPr="00AF0D95" w:rsidRDefault="00DF1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98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3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1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4B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D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17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DF122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