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FCE2" w:rsidR="0061148E" w:rsidRPr="00944D28" w:rsidRDefault="00F2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2CE4" w:rsidR="0061148E" w:rsidRPr="004A7085" w:rsidRDefault="00F2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3F09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C4BF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407C4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FCAE1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87D46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2C785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554B1" w:rsidR="00B87ED3" w:rsidRPr="00944D28" w:rsidRDefault="00F2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3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B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E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A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9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FD9E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E618" w:rsidR="00B87ED3" w:rsidRPr="00944D28" w:rsidRDefault="00F2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7462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EDC4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98E0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14E8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4F9B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B8EB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04713" w:rsidR="00B87ED3" w:rsidRPr="00944D28" w:rsidRDefault="00F2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7111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CE07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455C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2B23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2595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75B3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41C3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BE739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9C8F8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1966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4D217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4E1A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BD14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2D64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8B73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F800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261D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BF952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D8A6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4E108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BDA6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4E11A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7109E" w:rsidR="00B87ED3" w:rsidRPr="00944D28" w:rsidRDefault="00F2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2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7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E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9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5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30E74" w:rsidR="00B87ED3" w:rsidRPr="00944D28" w:rsidRDefault="00F2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5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3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