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4BA1" w:rsidR="0061148E" w:rsidRPr="00944D28" w:rsidRDefault="00AE7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D244" w:rsidR="0061148E" w:rsidRPr="004A7085" w:rsidRDefault="00AE7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E89FC6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BB630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A37DA5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00A94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8AD997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C243F6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2CBCE1" w:rsidR="00E22E60" w:rsidRPr="007D5604" w:rsidRDefault="00AE7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35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8B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E3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70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8E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F9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A87DF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3FA69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A62C0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B87A4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DBBF0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0CC8C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87753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93154" w:rsidR="00B87ED3" w:rsidRPr="007D5604" w:rsidRDefault="00AE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AC4E" w:rsidR="00B87ED3" w:rsidRPr="00944D28" w:rsidRDefault="00AE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45701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8892D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8F0F0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2079E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18F2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2E7C7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4F275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ED9A7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FB888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30843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4018E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71535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6F544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756C6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C499" w:rsidR="00B87ED3" w:rsidRPr="00944D28" w:rsidRDefault="00AE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6D7BD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0E839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83032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DFB65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05145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CF41C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F8D90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6C52C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9B94DB" w:rsidR="00B87ED3" w:rsidRPr="007D5604" w:rsidRDefault="00AE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166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83B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5C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2470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74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B6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