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F2B2" w:rsidR="0061148E" w:rsidRPr="00944D28" w:rsidRDefault="00886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22BD" w:rsidR="0061148E" w:rsidRPr="004A7085" w:rsidRDefault="00886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31BF7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2D0DAF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62820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6FFCA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2B52C2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D21423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5A9190" w:rsidR="00E22E60" w:rsidRPr="007D5604" w:rsidRDefault="00886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7A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87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87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62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67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F0C0B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A7522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5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B246E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D7A25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90AED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6F3D7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8097B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AC313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D05FD" w:rsidR="00B87ED3" w:rsidRPr="007D5604" w:rsidRDefault="0088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A2354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F9FA1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AAE8A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E1B4E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915ED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45859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9E795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F922" w:rsidR="00B87ED3" w:rsidRPr="00944D28" w:rsidRDefault="0088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6A761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07007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6FC0D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8FC10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F3F07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C2CBC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C245E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FE067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6CB2B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E39E8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9C01E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89577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25B60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72D4A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1D2CD6" w:rsidR="00B87ED3" w:rsidRPr="007D5604" w:rsidRDefault="0088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27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4A5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DF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A8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1D5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79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7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88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