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5B4AEE" w:rsidR="002534F3" w:rsidRPr="0068293E" w:rsidRDefault="00732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0FAA5" w:rsidR="002534F3" w:rsidRPr="0068293E" w:rsidRDefault="00732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6BFA2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320A3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C87EF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82033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1BD44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15D76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8F7F2" w:rsidR="002A7340" w:rsidRPr="00FF2AF3" w:rsidRDefault="00732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E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8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3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B8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98B76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2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9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5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C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4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8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AEC03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08CB9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7A72F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1DEC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9CBE5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81F12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B019B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D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3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5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8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F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C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9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72542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5F933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D6CE3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DF15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992C7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A8F09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5D16F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D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7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5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0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A233F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780E6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0CC0B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B639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D2561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C2863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5C1A0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8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0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4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F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6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1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312D6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F67FB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895A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4FCBD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8B3CA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55A7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3BCEE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4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0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6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6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C3833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E1300" w:rsidR="009A6C64" w:rsidRPr="00730585" w:rsidRDefault="00732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8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6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A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8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2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4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B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6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3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9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D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8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DAE" w:rsidRPr="00B537C7" w:rsidRDefault="00732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DAE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